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74.png" ContentType="image/png"/>
  <Override PartName="/word/media/rId60.png" ContentType="image/png"/>
  <Override PartName="/word/media/rId76.png" ContentType="image/png"/>
  <Override PartName="/word/media/rId89.png" ContentType="image/png"/>
  <Override PartName="/word/media/rId108.png" ContentType="image/png"/>
  <Override PartName="/word/media/rId51.png" ContentType="image/png"/>
  <Override PartName="/word/media/rId37.png" ContentType="image/png"/>
  <Override PartName="/word/media/rId39.png" ContentType="image/png"/>
  <Override PartName="/word/media/rId40.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acknowledgments"/>
      <w:r>
        <w:t xml:space="preserve">Acknowledgments</w:t>
      </w:r>
      <w:bookmarkEnd w:id="25"/>
    </w:p>
    <w:p>
      <w:pPr>
        <w:pStyle w:val="FirstParagraph"/>
      </w:pPr>
      <w:r>
        <w:t xml:space="preserve">lernOS is inspired by many of sources and thought leaders and is thus</w:t>
      </w:r>
      <w:r>
        <w:t xml:space="preserve"> </w:t>
      </w:r>
      <w:hyperlink r:id="rId26">
        <w:r>
          <w:rPr>
            <w:rStyle w:val="Hyperlink"/>
          </w:rPr>
          <w:t xml:space="preserve">standing on the shoulders of giants</w:t>
        </w:r>
      </w:hyperlink>
      <w:r>
        <w:t xml:space="preserve">. An overview of the roots &amp; inspirations I have compiled</w:t>
      </w:r>
      <w:r>
        <w:t xml:space="preserve"> </w:t>
      </w:r>
      <w:hyperlink r:id="rId27">
        <w:r>
          <w:rPr>
            <w:rStyle w:val="Hyperlink"/>
          </w:rPr>
          <w:t xml:space="preserve">in the lernos Wiki</w:t>
        </w:r>
      </w:hyperlink>
      <w:r>
        <w:t xml:space="preserve">. For this guide I would especially like to thank:</w:t>
      </w:r>
    </w:p>
    <w:p>
      <w:pPr>
        <w:pStyle w:val="Compact"/>
        <w:numPr>
          <w:numId w:val="1001"/>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01"/>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28">
        <w:r>
          <w:rPr>
            <w:rStyle w:val="Hyperlink"/>
          </w:rPr>
          <w:t xml:space="preserve">The Scrum Guide</w:t>
        </w:r>
      </w:hyperlink>
      <w:r>
        <w:t xml:space="preserve"> </w:t>
      </w:r>
      <w:r>
        <w:t xml:space="preserve">(2010).</w:t>
      </w:r>
    </w:p>
    <w:p>
      <w:pPr>
        <w:pStyle w:val="Compact"/>
        <w:numPr>
          <w:numId w:val="1001"/>
          <w:ilvl w:val="0"/>
        </w:numPr>
      </w:pPr>
      <w:r>
        <w:rPr>
          <w:b/>
        </w:rPr>
        <w:t xml:space="preserve">David Allen</w:t>
      </w:r>
      <w:r>
        <w:t xml:space="preserve"> </w:t>
      </w:r>
      <w:r>
        <w:t xml:space="preserve">for the method</w:t>
      </w:r>
      <w:r>
        <w:t xml:space="preserve"> </w:t>
      </w:r>
      <w:hyperlink r:id="rId29">
        <w:r>
          <w:rPr>
            <w:rStyle w:val="Hyperlink"/>
          </w:rPr>
          <w:t xml:space="preserve">Getting Things Done</w:t>
        </w:r>
      </w:hyperlink>
      <w:r>
        <w:t xml:space="preserve"> </w:t>
      </w:r>
      <w:r>
        <w:t xml:space="preserve">(GTD) to show the path towards the art of stress-free productivity (2001).</w:t>
      </w:r>
    </w:p>
    <w:p>
      <w:pPr>
        <w:pStyle w:val="Compact"/>
        <w:numPr>
          <w:numId w:val="1001"/>
          <w:ilvl w:val="0"/>
        </w:numPr>
      </w:pPr>
      <w:r>
        <w:rPr>
          <w:b/>
        </w:rPr>
        <w:t xml:space="preserve">Andy Grove</w:t>
      </w:r>
      <w:r>
        <w:t xml:space="preserve"> </w:t>
      </w:r>
      <w:r>
        <w:t xml:space="preserve">for the development of the method</w:t>
      </w:r>
      <w:r>
        <w:t xml:space="preserve"> </w:t>
      </w:r>
      <w:hyperlink r:id="rId30">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31">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32">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01"/>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1"/>
      </w:pPr>
      <w:bookmarkStart w:id="33" w:name="introduction"/>
      <w:r>
        <w:t xml:space="preserve">Introduction</w:t>
      </w:r>
      <w:bookmarkEnd w:id="33"/>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4">
        <w:r>
          <w:rPr>
            <w:rStyle w:val="Hyperlink"/>
          </w:rPr>
          <w:t xml:space="preserve">Learning Framework 2030</w:t>
        </w:r>
      </w:hyperlink>
      <w:r>
        <w:t xml:space="preserve">).</w:t>
      </w:r>
    </w:p>
    <w:p>
      <w:pPr>
        <w:pStyle w:val="BodyText"/>
      </w:pPr>
      <w:r>
        <w:t xml:space="preserve">To navigate through the so called</w:t>
      </w:r>
      <w:r>
        <w:t xml:space="preserve"> </w:t>
      </w:r>
      <w:hyperlink r:id="rId35">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6" w:name="Xcb7bea3f98db394995c22c938c0adea61f52f0c"/>
      <w:r>
        <w:t xml:space="preserve">lernOS Sprint: A 13 Week Self Learning Experience</w:t>
      </w:r>
      <w:bookmarkEnd w:id="36"/>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2"/>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2"/>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2"/>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8" w:name="X3fca252d9d73da0d9a70c3c4eb5c7689e64c24e"/>
      <w:r>
        <w:t xml:space="preserve">lernOS Wheel: New Mindset, Skillset, and Toolset</w:t>
      </w:r>
      <w:bookmarkEnd w:id="38"/>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41" w:name="mindset-your-world-view"/>
      <w:r>
        <w:t xml:space="preserve">Mindset: Your World View</w:t>
      </w:r>
      <w:bookmarkEnd w:id="41"/>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2">
        <w:r>
          <w:rPr>
            <w:rStyle w:val="Hyperlink"/>
          </w:rPr>
          <w:t xml:space="preserve">Boisot, 2004</w:t>
        </w:r>
      </w:hyperlink>
      <w:r>
        <w:t xml:space="preserve">). To successfully navigate the VUCA world these five values are important to be successful (Buhse 2014 &amp; Petry, 2014):</w:t>
      </w:r>
    </w:p>
    <w:p>
      <w:pPr>
        <w:pStyle w:val="Compact"/>
        <w:numPr>
          <w:numId w:val="1003"/>
          <w:ilvl w:val="0"/>
        </w:numPr>
      </w:pPr>
      <w:r>
        <w:rPr>
          <w:b/>
        </w:rPr>
        <w:t xml:space="preserve">NETWORKING</w:t>
      </w:r>
      <w:r>
        <w:t xml:space="preserve"> </w:t>
      </w:r>
      <w:r>
        <w:t xml:space="preserve">over isolation</w:t>
      </w:r>
    </w:p>
    <w:p>
      <w:pPr>
        <w:pStyle w:val="Compact"/>
        <w:numPr>
          <w:numId w:val="1003"/>
          <w:ilvl w:val="0"/>
        </w:numPr>
      </w:pPr>
      <w:r>
        <w:rPr>
          <w:b/>
        </w:rPr>
        <w:t xml:space="preserve">TRUST</w:t>
      </w:r>
      <w:r>
        <w:t xml:space="preserve"> </w:t>
      </w:r>
      <w:r>
        <w:t xml:space="preserve">over suspiciousness</w:t>
      </w:r>
    </w:p>
    <w:p>
      <w:pPr>
        <w:pStyle w:val="Compact"/>
        <w:numPr>
          <w:numId w:val="1003"/>
          <w:ilvl w:val="0"/>
        </w:numPr>
      </w:pPr>
      <w:r>
        <w:rPr>
          <w:b/>
        </w:rPr>
        <w:t xml:space="preserve">OPENNESS</w:t>
      </w:r>
      <w:r>
        <w:t xml:space="preserve"> </w:t>
      </w:r>
      <w:r>
        <w:t xml:space="preserve">over silos</w:t>
      </w:r>
    </w:p>
    <w:p>
      <w:pPr>
        <w:pStyle w:val="Compact"/>
        <w:numPr>
          <w:numId w:val="1003"/>
          <w:ilvl w:val="0"/>
        </w:numPr>
      </w:pPr>
      <w:r>
        <w:rPr>
          <w:b/>
        </w:rPr>
        <w:t xml:space="preserve">PARTICIPATION</w:t>
      </w:r>
      <w:r>
        <w:t xml:space="preserve"> </w:t>
      </w:r>
      <w:r>
        <w:t xml:space="preserve">over exclusion</w:t>
      </w:r>
    </w:p>
    <w:p>
      <w:pPr>
        <w:pStyle w:val="Compact"/>
        <w:numPr>
          <w:numId w:val="1003"/>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3">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4">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5">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7">
        <w:r>
          <w:rPr>
            <w:rStyle w:val="Hyperlink"/>
          </w:rPr>
          <w:t xml:space="preserve">Developing a Growth Mindset</w:t>
        </w:r>
      </w:hyperlink>
      <w:r>
        <w:t xml:space="preserve"> </w:t>
      </w:r>
      <w:r>
        <w:t xml:space="preserve">to learn more about it.</w:t>
      </w:r>
    </w:p>
    <w:p>
      <w:pPr>
        <w:pStyle w:val="Heading3"/>
      </w:pPr>
      <w:bookmarkStart w:id="48" w:name="skillset-your-capabilities"/>
      <w:r>
        <w:t xml:space="preserve">Skillset: Your Capabilities</w:t>
      </w:r>
      <w:bookmarkEnd w:id="48"/>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9">
        <w:r>
          <w:rPr>
            <w:rStyle w:val="Hyperlink"/>
          </w:rPr>
          <w:t xml:space="preserve">Framework for 21st Century Learning</w:t>
        </w:r>
      </w:hyperlink>
      <w:r>
        <w:t xml:space="preserve">,</w:t>
      </w:r>
      <w:r>
        <w:t xml:space="preserve"> </w:t>
      </w:r>
      <w:hyperlink r:id="rId50">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2">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3">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4" w:name="toolset-digital-tools-you-use"/>
      <w:r>
        <w:t xml:space="preserve">Toolset: Digital Tools You Use</w:t>
      </w:r>
      <w:bookmarkEnd w:id="54"/>
    </w:p>
    <w:p>
      <w:pPr>
        <w:pStyle w:val="FirstParagraph"/>
      </w:pPr>
      <w:r>
        <w:t xml:space="preserve">With the emergence of</w:t>
      </w:r>
      <w:r>
        <w:t xml:space="preserve"> </w:t>
      </w:r>
      <w:hyperlink r:id="rId55">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6">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7"/>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4"/>
          <w:ilvl w:val="0"/>
        </w:numPr>
      </w:pPr>
      <w:r>
        <w:rPr>
          <w:b/>
        </w:rPr>
        <w:t xml:space="preserve">Office &amp; Productivity</w:t>
      </w:r>
      <w:r>
        <w:t xml:space="preserve">, e.g. Dropbox, Evernote, Freemind, G Suite, MindManager, Office 365, OneNote, SharePoint, Trello, XMind</w:t>
      </w:r>
    </w:p>
    <w:p>
      <w:pPr>
        <w:pStyle w:val="Compact"/>
        <w:numPr>
          <w:numId w:val="1004"/>
          <w:ilvl w:val="0"/>
        </w:numPr>
      </w:pPr>
      <w:r>
        <w:rPr>
          <w:b/>
        </w:rPr>
        <w:t xml:space="preserve">Chat &amp; Messenger</w:t>
      </w:r>
      <w:r>
        <w:t xml:space="preserve">, e.g. Google Hangouts Chat, Mattermost, Microsoft Teams, RocketChat, Slack, Telegram, Threema, WeChat, WhatsApp</w:t>
      </w:r>
    </w:p>
    <w:p>
      <w:pPr>
        <w:pStyle w:val="Compact"/>
        <w:numPr>
          <w:numId w:val="1004"/>
          <w:ilvl w:val="0"/>
        </w:numPr>
      </w:pPr>
      <w:r>
        <w:rPr>
          <w:b/>
        </w:rPr>
        <w:t xml:space="preserve">Social Networks</w:t>
      </w:r>
      <w:r>
        <w:t xml:space="preserve">, e.g. IBM Connections, Jive, LinkedIn, Mastodon, Twitter, Workplace by Facebook, Xing, Yammer</w:t>
      </w:r>
    </w:p>
    <w:p>
      <w:pPr>
        <w:pStyle w:val="Compact"/>
        <w:numPr>
          <w:numId w:val="1004"/>
          <w:ilvl w:val="0"/>
        </w:numPr>
      </w:pPr>
      <w:r>
        <w:rPr>
          <w:b/>
        </w:rPr>
        <w:t xml:space="preserve">Videoconference</w:t>
      </w:r>
      <w:r>
        <w:t xml:space="preserve">, e.g. Google Hangouts Meet, GoToMeeting, Microsoft Teams, Skype, Skype for Business, WebEx, Zoom</w:t>
      </w:r>
    </w:p>
    <w:p>
      <w:pPr>
        <w:pStyle w:val="Compact"/>
        <w:numPr>
          <w:numId w:val="1004"/>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7">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8" w:name="lernos-circle-the-power-of-peer-support"/>
      <w:r>
        <w:t xml:space="preserve">lernOS Circle: The Power Of Peer Support</w:t>
      </w:r>
      <w:bookmarkEnd w:id="58"/>
    </w:p>
    <w:p>
      <w:pPr>
        <w:pStyle w:val="FirstParagraph"/>
      </w:pPr>
      <w:r>
        <w:t xml:space="preserve">If you do not want to practice lernOS on your own you can do it in a group of 4-5 people called a learning circle. A circle is a</w:t>
      </w:r>
      <w:r>
        <w:t xml:space="preserve"> </w:t>
      </w:r>
      <w:hyperlink r:id="rId59">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1">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2">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3" w:name="learning-paths-for-newbies-noobs"/>
      <w:r>
        <w:t xml:space="preserve">Learning Paths for Newbies (NOOBs)</w:t>
      </w:r>
      <w:bookmarkEnd w:id="63"/>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6"/>
          <w:ilvl w:val="0"/>
        </w:numPr>
      </w:pPr>
      <w:r>
        <w:rPr>
          <w:b/>
        </w:rPr>
        <w:t xml:space="preserve">WOL Learning Path:</w:t>
      </w:r>
      <w:r>
        <w:t xml:space="preserve"> </w:t>
      </w:r>
      <w:r>
        <w:t xml:space="preserve">The idea for this learning path is inspired by John Stepper’s</w:t>
      </w:r>
      <w:r>
        <w:t xml:space="preserve"> </w:t>
      </w:r>
      <w:hyperlink r:id="rId32">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6"/>
          <w:ilvl w:val="0"/>
        </w:numPr>
      </w:pPr>
      <w:r>
        <w:rPr>
          <w:b/>
        </w:rPr>
        <w:t xml:space="preserve">OKR Lernpfad:</w:t>
      </w:r>
      <w:r>
        <w:t xml:space="preserve"> </w:t>
      </w:r>
      <w:r>
        <w:t xml:space="preserve">In this learning path you learn how to set your goals for a sprint with th method</w:t>
      </w:r>
      <w:r>
        <w:t xml:space="preserve"> </w:t>
      </w:r>
      <w:hyperlink r:id="rId64">
        <w:r>
          <w:rPr>
            <w:rStyle w:val="Hyperlink"/>
          </w:rPr>
          <w:t xml:space="preserve">Objectives &amp; Key Results</w:t>
        </w:r>
      </w:hyperlink>
      <w:r>
        <w:t xml:space="preserve"> </w:t>
      </w:r>
      <w:r>
        <w:t xml:space="preserve">(OKR) and how to check the goals systematically every week.</w:t>
      </w:r>
    </w:p>
    <w:p>
      <w:pPr>
        <w:pStyle w:val="Compact"/>
        <w:numPr>
          <w:numId w:val="1006"/>
          <w:ilvl w:val="0"/>
        </w:numPr>
      </w:pPr>
      <w:r>
        <w:rPr>
          <w:b/>
        </w:rPr>
        <w:t xml:space="preserve">GTD Lernpfad:</w:t>
      </w:r>
      <w:r>
        <w:t xml:space="preserve"> </w:t>
      </w:r>
      <w:r>
        <w:t xml:space="preserve">In this learning path you get to know the method</w:t>
      </w:r>
      <w:r>
        <w:t xml:space="preserve"> </w:t>
      </w:r>
      <w:hyperlink r:id="rId65">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6" w:name="wol-learning-path"/>
      <w:r>
        <w:t xml:space="preserve">WOL Learning Path</w:t>
      </w:r>
      <w:bookmarkEnd w:id="66"/>
    </w:p>
    <w:p>
      <w:pPr>
        <w:pStyle w:val="FirstParagraph"/>
      </w:pPr>
      <w:r>
        <w:t xml:space="preserve">Sharing your knowledge openly and profiting from the knowledge of others helps that not everyone has to reinvent the wheel over and over again. According to the</w:t>
      </w:r>
      <w:r>
        <w:t xml:space="preserve"> </w:t>
      </w:r>
      <w:hyperlink r:id="rId32">
        <w:r>
          <w:rPr>
            <w:rStyle w:val="Hyperlink"/>
          </w:rPr>
          <w:t xml:space="preserve">Working Out Loud method</w:t>
        </w:r>
      </w:hyperlink>
      <w:r>
        <w:t xml:space="preserve"> </w:t>
      </w:r>
      <w:r>
        <w:t xml:space="preserve">by John Stepper, you can</w:t>
      </w:r>
    </w:p>
    <w:p>
      <w:pPr>
        <w:pStyle w:val="Compact"/>
        <w:numPr>
          <w:numId w:val="1007"/>
          <w:ilvl w:val="0"/>
        </w:numPr>
      </w:pPr>
      <w:r>
        <w:t xml:space="preserve">Learn To set your own learning goal for the sprint.</w:t>
      </w:r>
    </w:p>
    <w:p>
      <w:pPr>
        <w:pStyle w:val="Compact"/>
        <w:numPr>
          <w:numId w:val="1007"/>
          <w:ilvl w:val="0"/>
        </w:numPr>
      </w:pPr>
      <w:r>
        <w:t xml:space="preserve">Identify people and communities that are related to your goal.</w:t>
      </w:r>
    </w:p>
    <w:p>
      <w:pPr>
        <w:pStyle w:val="Compact"/>
        <w:numPr>
          <w:numId w:val="1007"/>
          <w:ilvl w:val="0"/>
        </w:numPr>
      </w:pPr>
      <w:r>
        <w:t xml:space="preserve">Publish contributions and show appreciation to build a network in a systematic and goal-oriented way.</w:t>
      </w:r>
    </w:p>
    <w:p>
      <w:pPr>
        <w:pStyle w:val="Compact"/>
        <w:numPr>
          <w:numId w:val="1007"/>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7">
        <w:r>
          <w:rPr>
            <w:rStyle w:val="Hyperlink"/>
          </w:rPr>
          <w:t xml:space="preserve">by Bryce Williams</w:t>
        </w:r>
      </w:hyperlink>
      <w:r>
        <w:t xml:space="preserve"> </w:t>
      </w:r>
      <w:r>
        <w:t xml:space="preserve">remains.</w:t>
      </w:r>
    </w:p>
    <w:p>
      <w:pPr>
        <w:pStyle w:val="Heading3"/>
      </w:pPr>
      <w:bookmarkStart w:id="68" w:name="design-your-future-backwards-kata"/>
      <w:r>
        <w:t xml:space="preserve">Design Your Future Backwards (Kata)</w:t>
      </w:r>
      <w:bookmarkEnd w:id="68"/>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9">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8"/>
          <w:ilvl w:val="0"/>
        </w:numPr>
      </w:pPr>
      <w:r>
        <w:t xml:space="preserve">Prepare your Future Backwards Canvas (</w:t>
      </w:r>
      <w:hyperlink r:id="rId70">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8"/>
          <w:ilvl w:val="0"/>
        </w:numPr>
      </w:pPr>
      <w:r>
        <w:t xml:space="preserve">Describe the current state in 3-5 short phrases (5 Minutes)</w:t>
      </w:r>
    </w:p>
    <w:p>
      <w:pPr>
        <w:pStyle w:val="Compact"/>
        <w:numPr>
          <w:numId w:val="1008"/>
          <w:ilvl w:val="0"/>
        </w:numPr>
      </w:pPr>
      <w:r>
        <w:t xml:space="preserve">Describe the 3-5 key events in the past that led to the current state (5 Minutes)</w:t>
      </w:r>
    </w:p>
    <w:p>
      <w:pPr>
        <w:pStyle w:val="Compact"/>
        <w:numPr>
          <w:numId w:val="1008"/>
          <w:ilvl w:val="0"/>
        </w:numPr>
      </w:pPr>
      <w:r>
        <w:t xml:space="preserve">Describe your vision in 3-5 short phrases (5 Minutes)</w:t>
      </w:r>
    </w:p>
    <w:p>
      <w:pPr>
        <w:pStyle w:val="Compact"/>
        <w:numPr>
          <w:numId w:val="1008"/>
          <w:ilvl w:val="0"/>
        </w:numPr>
      </w:pPr>
      <w:r>
        <w:t xml:space="preserve">Describe your anti-vision in 3-5 short phrases (5 Minutes)</w:t>
      </w:r>
    </w:p>
    <w:p>
      <w:pPr>
        <w:pStyle w:val="Compact"/>
        <w:numPr>
          <w:numId w:val="1008"/>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1">
        <w:r>
          <w:rPr>
            <w:rStyle w:val="Hyperlink"/>
          </w:rPr>
          <w:t xml:space="preserve">LearningSprintBooklet</w:t>
        </w:r>
      </w:hyperlink>
      <w:r>
        <w:t xml:space="preserve"> </w:t>
      </w:r>
      <w:r>
        <w:t xml:space="preserve">(German only) that contains a template for a future backwards.</w:t>
      </w:r>
    </w:p>
    <w:p>
      <w:pPr>
        <w:pStyle w:val="Heading3"/>
      </w:pPr>
      <w:bookmarkStart w:id="72" w:name="think-visual-with-the-lernos-canvas-kata"/>
      <w:r>
        <w:t xml:space="preserve">Think visual with the lernOS Canvas (Kata)</w:t>
      </w:r>
      <w:bookmarkEnd w:id="72"/>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3">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3"/>
      </w:pPr>
      <w:bookmarkStart w:id="75" w:name="my-objective-for-the-next-12-weeks-kata"/>
      <w:r>
        <w:t xml:space="preserve">My Objective For The Next 12 weeks (Kata)</w:t>
      </w:r>
      <w:bookmarkEnd w:id="75"/>
    </w:p>
    <w:p>
      <w:pPr>
        <w:pStyle w:val="FirstParagraph"/>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7">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Share your objective(s) in the circle (10 minutes).</w:t>
      </w:r>
    </w:p>
    <w:p>
      <w:pPr>
        <w:pStyle w:val="BodyText"/>
      </w:pPr>
      <w:r>
        <w:rPr>
          <w:b/>
        </w:rPr>
        <w:t xml:space="preserve">Further Information:</w:t>
      </w:r>
    </w:p>
    <w:p>
      <w:pPr>
        <w:pStyle w:val="Compact"/>
        <w:numPr>
          <w:numId w:val="1010"/>
          <w:ilvl w:val="0"/>
        </w:numPr>
      </w:pPr>
      <w:r>
        <w:t xml:space="preserve">Wikipedia Article</w:t>
      </w:r>
      <w:r>
        <w:t xml:space="preserve"> </w:t>
      </w:r>
      <w:hyperlink r:id="rId78">
        <w:r>
          <w:rPr>
            <w:rStyle w:val="Hyperlink"/>
          </w:rPr>
          <w:t xml:space="preserve">SMART Criteria</w:t>
        </w:r>
      </w:hyperlink>
    </w:p>
    <w:p>
      <w:pPr>
        <w:pStyle w:val="Compact"/>
        <w:numPr>
          <w:numId w:val="1010"/>
          <w:ilvl w:val="0"/>
        </w:numPr>
      </w:pPr>
      <w:r>
        <w:t xml:space="preserve">MIT Sloan Article</w:t>
      </w:r>
      <w:r>
        <w:t xml:space="preserve"> </w:t>
      </w:r>
      <w:hyperlink r:id="rId79">
        <w:r>
          <w:rPr>
            <w:rStyle w:val="Hyperlink"/>
          </w:rPr>
          <w:t xml:space="preserve">With Goals, FAST Beats SMART</w:t>
        </w:r>
      </w:hyperlink>
    </w:p>
    <w:p>
      <w:pPr>
        <w:pStyle w:val="Compact"/>
        <w:numPr>
          <w:numId w:val="1010"/>
          <w:ilvl w:val="0"/>
        </w:numPr>
      </w:pPr>
      <w:r>
        <w:t xml:space="preserve">TED Talk</w:t>
      </w:r>
      <w:r>
        <w:t xml:space="preserve"> </w:t>
      </w:r>
      <w:hyperlink r:id="rId80">
        <w:r>
          <w:rPr>
            <w:rStyle w:val="Hyperlink"/>
          </w:rPr>
          <w:t xml:space="preserve">How We Can Make the World a Better Place by 2030</w:t>
        </w:r>
      </w:hyperlink>
    </w:p>
    <w:p>
      <w:pPr>
        <w:pStyle w:val="Compact"/>
        <w:numPr>
          <w:numId w:val="1010"/>
          <w:ilvl w:val="0"/>
        </w:numPr>
      </w:pPr>
      <w:r>
        <w:t xml:space="preserve">Video</w:t>
      </w:r>
      <w:r>
        <w:t xml:space="preserve"> </w:t>
      </w:r>
      <w:hyperlink r:id="rId31">
        <w:r>
          <w:rPr>
            <w:rStyle w:val="Hyperlink"/>
          </w:rPr>
          <w:t xml:space="preserve">How Google Sets Goals: OKRs</w:t>
        </w:r>
      </w:hyperlink>
      <w:r>
        <w:t xml:space="preserve"> </w:t>
      </w:r>
      <w:r>
        <w:t xml:space="preserve">with Google ventures partner Rick Klau</w:t>
      </w:r>
    </w:p>
    <w:p>
      <w:pPr>
        <w:pStyle w:val="Compact"/>
        <w:numPr>
          <w:numId w:val="1010"/>
          <w:ilvl w:val="0"/>
        </w:numPr>
      </w:pPr>
      <w:r>
        <w:t xml:space="preserve">Book</w:t>
      </w:r>
      <w:r>
        <w:t xml:space="preserve"> </w:t>
      </w:r>
      <w:hyperlink r:id="rId81">
        <w:r>
          <w:rPr>
            <w:rStyle w:val="Hyperlink"/>
          </w:rPr>
          <w:t xml:space="preserve">Introduction To OKRs</w:t>
        </w:r>
      </w:hyperlink>
      <w:r>
        <w:t xml:space="preserve"> </w:t>
      </w:r>
      <w:r>
        <w:t xml:space="preserve">by Christina Wodtke</w:t>
      </w:r>
    </w:p>
    <w:p>
      <w:pPr>
        <w:pStyle w:val="Compact"/>
        <w:numPr>
          <w:numId w:val="1010"/>
          <w:ilvl w:val="0"/>
        </w:numPr>
      </w:pPr>
      <w:r>
        <w:t xml:space="preserve">Book</w:t>
      </w:r>
      <w:r>
        <w:t xml:space="preserve"> </w:t>
      </w:r>
      <w:hyperlink r:id="rId82">
        <w:r>
          <w:rPr>
            <w:rStyle w:val="Hyperlink"/>
          </w:rPr>
          <w:t xml:space="preserve">The Beginner’s Guide To OKR</w:t>
        </w:r>
      </w:hyperlink>
      <w:r>
        <w:t xml:space="preserve"> </w:t>
      </w:r>
      <w:r>
        <w:t xml:space="preserve">by Felipe Castro</w:t>
      </w:r>
    </w:p>
    <w:p>
      <w:pPr>
        <w:pStyle w:val="Heading3"/>
      </w:pPr>
      <w:bookmarkStart w:id="83" w:name="kata-people-related-to-your-objective"/>
      <w:r>
        <w:t xml:space="preserve">Kata: People Related To Your Objective</w:t>
      </w:r>
      <w:bookmarkEnd w:id="83"/>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4">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Share your list in the circle and let others help to complete it (10 minutes).</w:t>
      </w:r>
    </w:p>
    <w:p>
      <w:pPr>
        <w:pStyle w:val="BodyText"/>
      </w:pPr>
      <w:r>
        <w:rPr>
          <w:b/>
        </w:rPr>
        <w:t xml:space="preserve">Further Information:</w:t>
      </w:r>
    </w:p>
    <w:p>
      <w:pPr>
        <w:pStyle w:val="Compact"/>
        <w:numPr>
          <w:numId w:val="1012"/>
          <w:ilvl w:val="0"/>
        </w:numPr>
      </w:pPr>
      <w:r>
        <w:t xml:space="preserve">Video</w:t>
      </w:r>
      <w:r>
        <w:t xml:space="preserve"> </w:t>
      </w:r>
      <w:hyperlink r:id="rId85">
        <w:r>
          <w:rPr>
            <w:rStyle w:val="Hyperlink"/>
          </w:rPr>
          <w:t xml:space="preserve">Social Networking In Plain English</w:t>
        </w:r>
      </w:hyperlink>
    </w:p>
    <w:p>
      <w:pPr>
        <w:pStyle w:val="Heading3"/>
      </w:pPr>
      <w:bookmarkStart w:id="86" w:name="kata-your-first-sharing-experience"/>
      <w:r>
        <w:t xml:space="preserve">Kata: Your First Sharing Experience</w:t>
      </w:r>
      <w:bookmarkEnd w:id="86"/>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Discuss your sharing experiences in the circle (20 minutes).</w:t>
      </w:r>
    </w:p>
    <w:p>
      <w:pPr>
        <w:pStyle w:val="Heading3"/>
      </w:pPr>
      <w:bookmarkStart w:id="87" w:name="an-appointment-with-yourself-kata"/>
      <w:r>
        <w:t xml:space="preserve">An Appointment With Yourself (Kata)</w:t>
      </w:r>
      <w:bookmarkEnd w:id="87"/>
    </w:p>
    <w:p>
      <w:pPr>
        <w:pStyle w:val="FirstParagraph"/>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Discuss your approaches in the circle.</w:t>
      </w:r>
    </w:p>
    <w:p>
      <w:pPr>
        <w:pStyle w:val="Heading3"/>
      </w:pPr>
      <w:bookmarkStart w:id="88" w:name="go-google-yourself-kata"/>
      <w:r>
        <w:t xml:space="preserve">Go Google Yourself! (Kata)</w:t>
      </w:r>
      <w:bookmarkEnd w:id="88"/>
    </w:p>
    <w:p>
      <w:pPr>
        <w:pStyle w:val="FirstParagraph"/>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9"/>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6"/>
          <w:ilvl w:val="0"/>
        </w:numPr>
      </w:pPr>
      <w:r>
        <w:t xml:space="preserve">Wikipedia Article</w:t>
      </w:r>
      <w:r>
        <w:t xml:space="preserve"> </w:t>
      </w:r>
      <w:hyperlink r:id="rId90">
        <w:r>
          <w:rPr>
            <w:rStyle w:val="Hyperlink"/>
          </w:rPr>
          <w:t xml:space="preserve">Egosurfing</w:t>
        </w:r>
      </w:hyperlink>
    </w:p>
    <w:p>
      <w:pPr>
        <w:pStyle w:val="Compact"/>
        <w:numPr>
          <w:numId w:val="1016"/>
          <w:ilvl w:val="0"/>
        </w:numPr>
      </w:pPr>
      <w:r>
        <w:t xml:space="preserve">Article</w:t>
      </w:r>
      <w:r>
        <w:t xml:space="preserve"> </w:t>
      </w:r>
      <w:hyperlink r:id="rId91">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2" w:name="facts-about-me-kata"/>
      <w:r>
        <w:t xml:space="preserve">25 Facts About Me (Kata)</w:t>
      </w:r>
      <w:bookmarkEnd w:id="92"/>
    </w:p>
    <w:p>
      <w:pPr>
        <w:pStyle w:val="FirstParagraph"/>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7"/>
          <w:ilvl w:val="0"/>
        </w:numPr>
      </w:pPr>
      <w:r>
        <w:t xml:space="preserve">Life experiences</w:t>
      </w:r>
    </w:p>
    <w:p>
      <w:pPr>
        <w:pStyle w:val="Compact"/>
        <w:numPr>
          <w:numId w:val="1017"/>
          <w:ilvl w:val="0"/>
        </w:numPr>
      </w:pPr>
      <w:r>
        <w:t xml:space="preserve">Your likes/dislikes</w:t>
      </w:r>
    </w:p>
    <w:p>
      <w:pPr>
        <w:pStyle w:val="Compact"/>
        <w:numPr>
          <w:numId w:val="1017"/>
          <w:ilvl w:val="0"/>
        </w:numPr>
      </w:pPr>
      <w:r>
        <w:t xml:space="preserve">Where you were born/lived</w:t>
      </w:r>
    </w:p>
    <w:p>
      <w:pPr>
        <w:pStyle w:val="Compact"/>
        <w:numPr>
          <w:numId w:val="1017"/>
          <w:ilvl w:val="0"/>
        </w:numPr>
      </w:pPr>
      <w:r>
        <w:t xml:space="preserve">Family, kids, parents</w:t>
      </w:r>
    </w:p>
    <w:p>
      <w:pPr>
        <w:pStyle w:val="Compact"/>
        <w:numPr>
          <w:numId w:val="1017"/>
          <w:ilvl w:val="0"/>
        </w:numPr>
      </w:pPr>
      <w:r>
        <w:t xml:space="preserve">Schools, universities</w:t>
      </w:r>
    </w:p>
    <w:p>
      <w:pPr>
        <w:pStyle w:val="Compact"/>
        <w:numPr>
          <w:numId w:val="1017"/>
          <w:ilvl w:val="0"/>
        </w:numPr>
      </w:pPr>
      <w:r>
        <w:t xml:space="preserve">Workplaces in the past</w:t>
      </w:r>
    </w:p>
    <w:p>
      <w:pPr>
        <w:pStyle w:val="Compact"/>
        <w:numPr>
          <w:numId w:val="1017"/>
          <w:ilvl w:val="0"/>
        </w:numPr>
      </w:pPr>
      <w:r>
        <w:t xml:space="preserve">Career challenges</w:t>
      </w:r>
    </w:p>
    <w:p>
      <w:pPr>
        <w:pStyle w:val="Compact"/>
        <w:numPr>
          <w:numId w:val="1017"/>
          <w:ilvl w:val="0"/>
        </w:numPr>
      </w:pPr>
      <w:r>
        <w:t xml:space="preserve">Vacations</w:t>
      </w:r>
    </w:p>
    <w:p>
      <w:pPr>
        <w:pStyle w:val="Compact"/>
        <w:numPr>
          <w:numId w:val="1017"/>
          <w:ilvl w:val="0"/>
        </w:numPr>
      </w:pPr>
      <w:r>
        <w:t xml:space="preserve">Hobbies</w:t>
      </w:r>
    </w:p>
    <w:p>
      <w:pPr>
        <w:pStyle w:val="Compact"/>
        <w:numPr>
          <w:numId w:val="1017"/>
          <w:ilvl w:val="0"/>
        </w:numPr>
      </w:pPr>
      <w:r>
        <w:t xml:space="preserve">Achievements</w:t>
      </w:r>
    </w:p>
    <w:p>
      <w:pPr>
        <w:pStyle w:val="Compact"/>
        <w:numPr>
          <w:numId w:val="1017"/>
          <w:ilvl w:val="0"/>
        </w:numPr>
      </w:pPr>
      <w:r>
        <w:t xml:space="preserve">Fun facts</w:t>
      </w:r>
    </w:p>
    <w:p>
      <w:pPr>
        <w:pStyle w:val="Compact"/>
        <w:numPr>
          <w:numId w:val="1017"/>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3">
        <w:r>
          <w:rPr>
            <w:rStyle w:val="Hyperlink"/>
          </w:rPr>
          <w:t xml:space="preserve">Fuqua 25 random things do’s and dont’s</w:t>
        </w:r>
      </w:hyperlink>
      <w:r>
        <w:t xml:space="preserve"> </w:t>
      </w:r>
      <w:r>
        <w:t xml:space="preserve">and expand your list to 25 things: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the facts about you in the circle (10 minutes).</w:t>
      </w:r>
    </w:p>
    <w:p>
      <w:pPr>
        <w:pStyle w:val="BodyText"/>
      </w:pPr>
      <w:r>
        <w:rPr>
          <w:b/>
        </w:rPr>
        <w:t xml:space="preserve">Further Information:</w:t>
      </w:r>
    </w:p>
    <w:p>
      <w:pPr>
        <w:pStyle w:val="Compact"/>
        <w:numPr>
          <w:numId w:val="1019"/>
          <w:ilvl w:val="0"/>
        </w:numPr>
      </w:pPr>
      <w:r>
        <w:t xml:space="preserve">YouTube-Search</w:t>
      </w:r>
      <w:r>
        <w:t xml:space="preserve"> </w:t>
      </w:r>
      <w:hyperlink r:id="rId94">
        <w:r>
          <w:rPr>
            <w:rStyle w:val="Hyperlink"/>
          </w:rPr>
          <w:t xml:space="preserve">“</w:t>
        </w:r>
        <w:r>
          <w:rPr>
            <w:rStyle w:val="Hyperlink"/>
          </w:rPr>
          <w:t xml:space="preserve">random facts about me</w:t>
        </w:r>
        <w:r>
          <w:rPr>
            <w:rStyle w:val="Hyperlink"/>
          </w:rPr>
          <w:t xml:space="preserve">”</w:t>
        </w:r>
      </w:hyperlink>
    </w:p>
    <w:p>
      <w:pPr>
        <w:pStyle w:val="Heading3"/>
      </w:pPr>
      <w:bookmarkStart w:id="95" w:name="your-top-10-assets-kata"/>
      <w:r>
        <w:t xml:space="preserve">Your Top 10 Assets (Kata)</w:t>
      </w:r>
      <w:bookmarkEnd w:id="95"/>
    </w:p>
    <w:p>
      <w:pPr>
        <w:pStyle w:val="FirstParagraph"/>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Present the top 10 list in the circle and discuss it (10 minutes).</w:t>
      </w:r>
    </w:p>
    <w:p>
      <w:pPr>
        <w:pStyle w:val="Heading3"/>
      </w:pPr>
      <w:bookmarkStart w:id="96" w:name="update-your-digital-twin-kata"/>
      <w:r>
        <w:t xml:space="preserve">Update Your Digital Twin (Kata)</w:t>
      </w:r>
      <w:bookmarkEnd w:id="96"/>
    </w:p>
    <w:p>
      <w:pPr>
        <w:pStyle w:val="FirstParagraph"/>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7" w:name="Xb3cfbb2f368cc8157c3e7ee8276f8b1c41fa27f"/>
      <w:r>
        <w:t xml:space="preserve">Find Communities Related To Your Objectives (Kata)</w:t>
      </w:r>
      <w:bookmarkEnd w:id="97"/>
    </w:p>
    <w:p>
      <w:pPr>
        <w:pStyle w:val="FirstParagraph"/>
      </w:pPr>
      <w:r>
        <w:rPr>
          <w:b/>
          <w:i/>
        </w:rPr>
        <w:t xml:space="preserve">Duration:</w:t>
      </w:r>
      <w:r>
        <w:rPr>
          <w:i/>
        </w:rPr>
        <w:t xml:space="preserve"> </w:t>
      </w:r>
      <w:r>
        <w:rPr>
          <w:i/>
        </w:rPr>
        <w:t xml:space="preserve">15 minutes</w:t>
      </w:r>
    </w:p>
    <w:p>
      <w:pPr>
        <w:pStyle w:val="BodyText"/>
      </w:pPr>
      <w:r>
        <w:t xml:space="preserve">A tribe</w:t>
      </w:r>
      <w:r>
        <w:t xml:space="preserve"> </w:t>
      </w:r>
      <w:hyperlink r:id="rId98">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9">
        <w:r>
          <w:rPr>
            <w:rStyle w:val="Hyperlink"/>
          </w:rPr>
          <w:t xml:space="preserve">LinkedIn Groups</w:t>
        </w:r>
      </w:hyperlink>
      <w:r>
        <w:t xml:space="preserve">,</w:t>
      </w:r>
      <w:r>
        <w:t xml:space="preserve"> </w:t>
      </w:r>
      <w:hyperlink r:id="rId100">
        <w:r>
          <w:rPr>
            <w:rStyle w:val="Hyperlink"/>
          </w:rPr>
          <w:t xml:space="preserve">Facebook Groups</w:t>
        </w:r>
      </w:hyperlink>
      <w:r>
        <w:t xml:space="preserve">,</w:t>
      </w:r>
      <w:r>
        <w:t xml:space="preserve"> </w:t>
      </w:r>
      <w:hyperlink r:id="rId101">
        <w:r>
          <w:rPr>
            <w:rStyle w:val="Hyperlink"/>
          </w:rPr>
          <w:t xml:space="preserve">Xing Groups</w:t>
        </w:r>
      </w:hyperlink>
      <w:r>
        <w:t xml:space="preserve"> </w:t>
      </w:r>
      <w:r>
        <w:t xml:space="preserve">,</w:t>
      </w:r>
      <w:r>
        <w:t xml:space="preserve"> </w:t>
      </w:r>
      <w:hyperlink r:id="rId102">
        <w:r>
          <w:rPr>
            <w:rStyle w:val="Hyperlink"/>
          </w:rPr>
          <w:t xml:space="preserve">meetup.com</w:t>
        </w:r>
      </w:hyperlink>
      <w:r>
        <w:t xml:space="preserve">,</w:t>
      </w:r>
      <w:r>
        <w:t xml:space="preserve"> </w:t>
      </w:r>
      <w:hyperlink r:id="rId103">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Talk about your lists in the circle and let the others help you to complete your list.</w:t>
      </w:r>
    </w:p>
    <w:p>
      <w:pPr>
        <w:pStyle w:val="Heading3"/>
      </w:pPr>
      <w:bookmarkStart w:id="104" w:name="contribute-your-self-kata"/>
      <w:r>
        <w:t xml:space="preserve">Contribute Your Self (Kata)</w:t>
      </w:r>
      <w:bookmarkEnd w:id="104"/>
    </w:p>
    <w:p>
      <w:pPr>
        <w:pStyle w:val="FirstParagraph"/>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3"/>
          <w:ilvl w:val="0"/>
        </w:numPr>
      </w:pPr>
      <w:r>
        <w:t xml:space="preserve">…</w:t>
      </w:r>
    </w:p>
    <w:p>
      <w:pPr>
        <w:pStyle w:val="Heading3"/>
      </w:pPr>
      <w:bookmarkStart w:id="105" w:name="write-a-letter-to-your-future-self-kata"/>
      <w:r>
        <w:t xml:space="preserve">Write A Letter To Your Future Self (Kata)</w:t>
      </w:r>
      <w:bookmarkEnd w:id="105"/>
    </w:p>
    <w:p>
      <w:pPr>
        <w:pStyle w:val="FirstParagraph"/>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6">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7">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24"/>
          <w:ilvl w:val="0"/>
        </w:numPr>
      </w:pPr>
      <w:r>
        <w:t xml:space="preserve">Video</w:t>
      </w:r>
      <w:r>
        <w:t xml:space="preserve"> </w:t>
      </w:r>
      <w:hyperlink r:id="rId109">
        <w:r>
          <w:rPr>
            <w:rStyle w:val="Hyperlink"/>
          </w:rPr>
          <w:t xml:space="preserve">A Letter To My Future Self</w:t>
        </w:r>
      </w:hyperlink>
    </w:p>
    <w:p>
      <w:pPr>
        <w:pStyle w:val="Compact"/>
        <w:numPr>
          <w:numId w:val="1024"/>
          <w:ilvl w:val="0"/>
        </w:numPr>
      </w:pPr>
      <w:r>
        <w:t xml:space="preserve">Article</w:t>
      </w:r>
      <w:r>
        <w:t xml:space="preserve"> </w:t>
      </w:r>
      <w:hyperlink r:id="rId110">
        <w:r>
          <w:rPr>
            <w:rStyle w:val="Hyperlink"/>
          </w:rPr>
          <w:t xml:space="preserve">How to Write a Letter to Your Future Self</w:t>
        </w:r>
      </w:hyperlink>
    </w:p>
    <w:p>
      <w:pPr>
        <w:pStyle w:val="Heading2"/>
      </w:pPr>
      <w:bookmarkStart w:id="111" w:name="okr-learning-path"/>
      <w:r>
        <w:t xml:space="preserve">OKR Learning Path</w:t>
      </w:r>
      <w:bookmarkEnd w:id="111"/>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4">
        <w:r>
          <w:rPr>
            <w:rStyle w:val="Hyperlink"/>
          </w:rPr>
          <w:t xml:space="preserve">following</w:t>
        </w:r>
        <w:r>
          <w:rPr>
            <w:rStyle w:val="Hyperlink"/>
          </w:rPr>
          <w:t xml:space="preserve"> </w:t>
        </w:r>
        <w:r>
          <w:rPr>
            <w:rStyle w:val="Hyperlink"/>
          </w:rPr>
          <w:t xml:space="preserve">criteria:</w:t>
        </w:r>
      </w:hyperlink>
    </w:p>
    <w:p>
      <w:pPr>
        <w:numPr>
          <w:numId w:val="1025"/>
          <w:ilvl w:val="0"/>
        </w:numPr>
      </w:pPr>
      <w:r>
        <w:t xml:space="preserve">Objectives are ambitious and may feel somewhat uncomfortable.</w:t>
      </w:r>
    </w:p>
    <w:p>
      <w:pPr>
        <w:numPr>
          <w:numId w:val="1025"/>
          <w:ilvl w:val="0"/>
        </w:numPr>
      </w:pPr>
      <w:r>
        <w:t xml:space="preserve">Key results are measurable on a scale from 0 - 1.0 (or 0-100%).</w:t>
      </w:r>
    </w:p>
    <w:p>
      <w:pPr>
        <w:numPr>
          <w:numId w:val="1025"/>
          <w:ilvl w:val="0"/>
        </w:numPr>
      </w:pPr>
      <w:r>
        <w:t xml:space="preserve">OKRs are transparent so everyone can see what others are working on.</w:t>
      </w:r>
    </w:p>
    <w:p>
      <w:pPr>
        <w:numPr>
          <w:numId w:val="1025"/>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5"/>
          <w:ilvl w:val="0"/>
        </w:numPr>
      </w:pPr>
      <w:r>
        <w:t xml:space="preserve">Low grades should be viewed as learning opportunities to help refine the next OKRs.</w:t>
      </w:r>
    </w:p>
    <w:p>
      <w:pPr>
        <w:numPr>
          <w:numId w:val="1025"/>
          <w:ilvl w:val="0"/>
        </w:numPr>
      </w:pPr>
      <w:r>
        <w:t xml:space="preserve">In companies, OKRs are NOT(!) synonymous with employee evaluations.</w:t>
      </w:r>
    </w:p>
    <w:p>
      <w:pPr>
        <w:numPr>
          <w:numId w:val="1025"/>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2" w:name="top-10-sources-of-okrs-kata"/>
      <w:r>
        <w:t xml:space="preserve">Top 10 Sources of OKRs (Kata)</w:t>
      </w:r>
      <w:bookmarkEnd w:id="112"/>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3">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4">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6"/>
          <w:ilvl w:val="0"/>
        </w:numPr>
      </w:pPr>
      <w:hyperlink r:id="rId115">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6"/>
          <w:ilvl w:val="0"/>
        </w:numPr>
      </w:pPr>
      <w:hyperlink r:id="rId30">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6"/>
          <w:ilvl w:val="0"/>
        </w:numPr>
      </w:pPr>
      <w:hyperlink r:id="rId31">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6"/>
          <w:ilvl w:val="0"/>
        </w:numPr>
      </w:pPr>
      <w:hyperlink r:id="rId81">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6"/>
          <w:ilvl w:val="0"/>
        </w:numPr>
      </w:pPr>
      <w:hyperlink r:id="rId82">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6"/>
          <w:ilvl w:val="0"/>
        </w:numPr>
      </w:pPr>
      <w:hyperlink r:id="rId116">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6"/>
          <w:ilvl w:val="0"/>
        </w:numPr>
      </w:pPr>
      <w:hyperlink r:id="rId117">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8">
        <w:r>
          <w:rPr>
            <w:rStyle w:val="Hyperlink"/>
          </w:rPr>
          <w:t xml:space="preserve">okrs.com</w:t>
        </w:r>
      </w:hyperlink>
      <w:r>
        <w:t xml:space="preserve">.</w:t>
      </w:r>
    </w:p>
    <w:p>
      <w:pPr>
        <w:numPr>
          <w:numId w:val="1026"/>
          <w:ilvl w:val="0"/>
        </w:numPr>
      </w:pPr>
      <w:hyperlink r:id="rId119">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6"/>
          <w:ilvl w:val="0"/>
        </w:numPr>
      </w:pPr>
      <w:hyperlink r:id="rId120">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6"/>
          <w:ilvl w:val="0"/>
        </w:numPr>
      </w:pPr>
      <w:hyperlink r:id="rId121">
        <w:r>
          <w:rPr>
            <w:b/>
            <w:rStyle w:val="Hyperlink"/>
          </w:rPr>
          <w:t xml:space="preserve">OKRs and digital organizations</w:t>
        </w:r>
      </w:hyperlink>
      <w:r>
        <w:t xml:space="preserve"> </w:t>
      </w:r>
      <w:r>
        <w:t xml:space="preserve">(en) - Introduction to OKRs by</w:t>
      </w:r>
      <w:r>
        <w:t xml:space="preserve"> </w:t>
      </w:r>
      <w:hyperlink r:id="rId122">
        <w:r>
          <w:rPr>
            <w:rStyle w:val="Hyperlink"/>
          </w:rPr>
          <w:t xml:space="preserve">workpath</w:t>
        </w:r>
      </w:hyperlink>
      <w:r>
        <w:t xml:space="preserve">, an OKR software provider from</w:t>
      </w:r>
      <w:r>
        <w:t xml:space="preserve"> </w:t>
      </w:r>
      <w:r>
        <w:t xml:space="preserve">Munich.</w:t>
      </w:r>
    </w:p>
    <w:p>
      <w:pPr>
        <w:pStyle w:val="Heading3"/>
      </w:pPr>
      <w:bookmarkStart w:id="123" w:name="set-up-your-okr-environment-kata"/>
      <w:r>
        <w:t xml:space="preserve">Set up your OKR environment (Kata)</w:t>
      </w:r>
      <w:bookmarkEnd w:id="123"/>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7"/>
          <w:ilvl w:val="0"/>
        </w:numPr>
      </w:pPr>
      <w:r>
        <w:rPr>
          <w:b/>
        </w:rPr>
        <w:t xml:space="preserve">OKR Weekly Check-in (weekday, time):</w:t>
      </w:r>
      <w:r>
        <w:t xml:space="preserve"> </w:t>
      </w:r>
      <w:r>
        <w:t xml:space="preserve">...</w:t>
      </w:r>
    </w:p>
    <w:p>
      <w:pPr>
        <w:numPr>
          <w:numId w:val="1027"/>
          <w:ilvl w:val="0"/>
        </w:numPr>
      </w:pPr>
      <w:r>
        <w:rPr>
          <w:b/>
        </w:rPr>
        <w:t xml:space="preserve">OKR Documentation:</w:t>
      </w:r>
      <w:r>
        <w:t xml:space="preserve"> </w:t>
      </w:r>
      <w:r>
        <w:t xml:space="preserve">...</w:t>
      </w:r>
    </w:p>
    <w:p>
      <w:pPr>
        <w:pStyle w:val="Heading3"/>
      </w:pPr>
      <w:bookmarkStart w:id="124" w:name="define-okrs-for-your-sprint-kata"/>
      <w:r>
        <w:t xml:space="preserve">Define OKRs for your Sprint (Kata)</w:t>
      </w:r>
      <w:bookmarkEnd w:id="124"/>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5">
        <w:r>
          <w:rPr>
            <w:rStyle w:val="Hyperlink"/>
          </w:rPr>
          <w:t xml:space="preserve">Google):</w:t>
        </w:r>
      </w:hyperlink>
    </w:p>
    <w:p>
      <w:pPr>
        <w:numPr>
          <w:numId w:val="1028"/>
          <w:ilvl w:val="0"/>
        </w:numPr>
      </w:pPr>
      <w:r>
        <w:t xml:space="preserve">The objective is demanding and feels a bit uncomfortable.</w:t>
      </w:r>
    </w:p>
    <w:p>
      <w:pPr>
        <w:numPr>
          <w:numId w:val="1028"/>
          <w:ilvl w:val="0"/>
        </w:numPr>
      </w:pPr>
      <w:r>
        <w:t xml:space="preserve">The Objective uses phrases that trigger new activities (not: keep,</w:t>
      </w:r>
      <w:r>
        <w:t xml:space="preserve"> </w:t>
      </w:r>
      <w:r>
        <w:t xml:space="preserve">continue).</w:t>
      </w:r>
    </w:p>
    <w:p>
      <w:pPr>
        <w:numPr>
          <w:numId w:val="1028"/>
          <w:ilvl w:val="0"/>
        </w:numPr>
      </w:pPr>
      <w:r>
        <w:t xml:space="preserve">The Objective uses phrases that describe an end state (e.g. "climb</w:t>
      </w:r>
      <w:r>
        <w:t xml:space="preserve"> </w:t>
      </w:r>
      <w:r>
        <w:t xml:space="preserve">the mountain", "ship feature Y").</w:t>
      </w:r>
    </w:p>
    <w:p>
      <w:pPr>
        <w:numPr>
          <w:numId w:val="1028"/>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29"/>
          <w:ilvl w:val="0"/>
        </w:numPr>
      </w:pPr>
      <w:r>
        <w:t xml:space="preserve">Not more than three key results are defined per objective.</w:t>
      </w:r>
    </w:p>
    <w:p>
      <w:pPr>
        <w:numPr>
          <w:numId w:val="1029"/>
          <w:ilvl w:val="0"/>
        </w:numPr>
      </w:pPr>
      <w:r>
        <w:t xml:space="preserve">The key results express measurable milestones that bring you closer</w:t>
      </w:r>
      <w:r>
        <w:t xml:space="preserve"> </w:t>
      </w:r>
      <w:r>
        <w:t xml:space="preserve">to the objective when you reach it.</w:t>
      </w:r>
    </w:p>
    <w:p>
      <w:pPr>
        <w:numPr>
          <w:numId w:val="1029"/>
          <w:ilvl w:val="0"/>
        </w:numPr>
      </w:pPr>
      <w:r>
        <w:t xml:space="preserve">The key results are measurable and can be measured on a scale of</w:t>
      </w:r>
      <w:r>
        <w:t xml:space="preserve"> </w:t>
      </w:r>
      <w:r>
        <w:t xml:space="preserve">0.0 - 1.0 (or 0 - 100%).</w:t>
      </w:r>
    </w:p>
    <w:p>
      <w:pPr>
        <w:numPr>
          <w:numId w:val="1029"/>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29"/>
          <w:ilvl w:val="0"/>
        </w:numPr>
      </w:pPr>
      <w:r>
        <w:t xml:space="preserve">Measurable milestones should include proof of completion. And this</w:t>
      </w:r>
      <w:r>
        <w:t xml:space="preserve"> </w:t>
      </w:r>
      <w:r>
        <w:t xml:space="preserve">evidence should be visible, credible and easily comprehensible.</w:t>
      </w:r>
    </w:p>
    <w:p>
      <w:pPr>
        <w:pStyle w:val="FirstParagraph"/>
      </w:pPr>
      <w:r>
        <w:t xml:space="preserve">If you make the OKR learning path in a learningOS Circle, then discuss</w:t>
      </w:r>
      <w:r>
        <w:t xml:space="preserve"> </w:t>
      </w:r>
      <w:r>
        <w:t xml:space="preserve">the OKRs in the Circle and give each other feedback.</w:t>
      </w:r>
    </w:p>
    <w:p>
      <w:pPr>
        <w:pStyle w:val="Heading3"/>
      </w:pPr>
      <w:bookmarkStart w:id="126" w:name="finalize-your-okrs-for-the-sprint-kata"/>
      <w:r>
        <w:t xml:space="preserve">Finalize your OKRs for the Sprint (Kata)</w:t>
      </w:r>
      <w:bookmarkEnd w:id="126"/>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BodyText"/>
      </w:pPr>
      <w:r>
        <w:t xml:space="preserve">If you're doing the OKR learning path in a circle, explain the</w:t>
      </w:r>
      <w:r>
        <w:t xml:space="preserve"> </w:t>
      </w:r>
      <w:r>
        <w:t xml:space="preserve">final OKRs and talk about ways to achieve goals. This shows how</w:t>
      </w:r>
      <w:r>
        <w:t xml:space="preserve"> </w:t>
      </w:r>
      <w:r>
        <w:t xml:space="preserve">different the approaches of the different people can be.</w:t>
      </w:r>
    </w:p>
    <w:p>
      <w:pPr>
        <w:pStyle w:val="Heading3"/>
      </w:pPr>
      <w:bookmarkStart w:id="127" w:name="perform-your-weekly-check-in-kata"/>
      <w:r>
        <w:t xml:space="preserve">Perform your Weekly Check-In (Kata)</w:t>
      </w:r>
      <w:bookmarkEnd w:id="127"/>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0"/>
          <w:ilvl w:val="0"/>
        </w:numPr>
      </w:pPr>
      <w:r>
        <w:rPr>
          <w:b/>
        </w:rPr>
        <w:t xml:space="preserve">Progress:</w:t>
      </w:r>
      <w:r>
        <w:t xml:space="preserve"> </w:t>
      </w:r>
      <w:r>
        <w:t xml:space="preserve">What has changed in key results since the last Weekly?</w:t>
      </w:r>
    </w:p>
    <w:p>
      <w:pPr>
        <w:numPr>
          <w:numId w:val="1030"/>
          <w:ilvl w:val="0"/>
        </w:numPr>
      </w:pPr>
      <w:r>
        <w:rPr>
          <w:b/>
        </w:rPr>
        <w:t xml:space="preserve">Trust:</w:t>
      </w:r>
      <w:r>
        <w:t xml:space="preserve"> </w:t>
      </w:r>
      <w:r>
        <w:t xml:space="preserve">How sure am I to achieve the key results?</w:t>
      </w:r>
    </w:p>
    <w:p>
      <w:pPr>
        <w:numPr>
          <w:numId w:val="1030"/>
          <w:ilvl w:val="0"/>
        </w:numPr>
      </w:pPr>
      <w:r>
        <w:rPr>
          <w:b/>
        </w:rPr>
        <w:t xml:space="preserve">Barriers:</w:t>
      </w:r>
      <w:r>
        <w:t xml:space="preserve"> </w:t>
      </w:r>
      <w:r>
        <w:t xml:space="preserve">What hinders my progress?</w:t>
      </w:r>
    </w:p>
    <w:p>
      <w:pPr>
        <w:numPr>
          <w:numId w:val="1030"/>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BodyText"/>
      </w:pPr>
      <w:r>
        <w:t xml:space="preserve">If you make the OKR learning path in a circle, share how you</w:t>
      </w:r>
      <w:r>
        <w:t xml:space="preserve"> </w:t>
      </w:r>
      <w:r>
        <w:t xml:space="preserve">organize your weeklys and what experiences you have with the process.</w:t>
      </w:r>
    </w:p>
    <w:p>
      <w:pPr>
        <w:pStyle w:val="Heading3"/>
      </w:pPr>
      <w:bookmarkStart w:id="128" w:name="tools-for-okrs-kata"/>
      <w:r>
        <w:t xml:space="preserve">Tools for OKRs (Kata)</w:t>
      </w:r>
      <w:bookmarkEnd w:id="128"/>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1"/>
          <w:ilvl w:val="0"/>
        </w:numPr>
      </w:pPr>
      <w:r>
        <w:rPr>
          <w:b/>
        </w:rPr>
        <w:t xml:space="preserve">Texteditors</w:t>
      </w:r>
      <w:r>
        <w:t xml:space="preserve">, e.g. Microsoft Word, Google Doc</w:t>
      </w:r>
    </w:p>
    <w:p>
      <w:pPr>
        <w:numPr>
          <w:numId w:val="1031"/>
          <w:ilvl w:val="0"/>
        </w:numPr>
      </w:pPr>
      <w:r>
        <w:rPr>
          <w:b/>
        </w:rPr>
        <w:t xml:space="preserve">Spreadsheet</w:t>
      </w:r>
      <w:r>
        <w:t xml:space="preserve">, e.g. Microsoft Excel, Google Sheets</w:t>
      </w:r>
    </w:p>
    <w:p>
      <w:pPr>
        <w:numPr>
          <w:numId w:val="1031"/>
          <w:ilvl w:val="0"/>
        </w:numPr>
      </w:pPr>
      <w:r>
        <w:rPr>
          <w:b/>
        </w:rPr>
        <w:t xml:space="preserve">Note taking applications</w:t>
      </w:r>
      <w:r>
        <w:t xml:space="preserve">, such as Microsoft OneNote, Evernote</w:t>
      </w:r>
    </w:p>
    <w:p>
      <w:pPr>
        <w:numPr>
          <w:numId w:val="1031"/>
          <w:ilvl w:val="0"/>
        </w:numPr>
      </w:pPr>
      <w:r>
        <w:rPr>
          <w:b/>
        </w:rPr>
        <w:t xml:space="preserve">To-do list tools</w:t>
      </w:r>
      <w:r>
        <w:t xml:space="preserve">, e.g. Trello, Microsoft To-Do, Microsoft</w:t>
      </w:r>
      <w:r>
        <w:t xml:space="preserve"> </w:t>
      </w:r>
      <w:r>
        <w:t xml:space="preserve">Planner, Jira</w:t>
      </w:r>
    </w:p>
    <w:p>
      <w:pPr>
        <w:numPr>
          <w:numId w:val="1031"/>
          <w:ilvl w:val="0"/>
        </w:numPr>
      </w:pPr>
      <w:r>
        <w:rPr>
          <w:b/>
        </w:rPr>
        <w:t xml:space="preserve">Wikis</w:t>
      </w:r>
      <w:r>
        <w:t xml:space="preserve">, e.g. Mediawiki, Confluence, TiddlyWiki, Etherpad</w:t>
      </w:r>
    </w:p>
    <w:p>
      <w:pPr>
        <w:numPr>
          <w:numId w:val="1031"/>
          <w:ilvl w:val="0"/>
        </w:numPr>
      </w:pPr>
      <w:r>
        <w:rPr>
          <w:b/>
        </w:rPr>
        <w:t xml:space="preserve">Enterprise OKR-Tools</w:t>
      </w:r>
      <w:r>
        <w:t xml:space="preserve">, e.g. 7Geese, WeekDone, WorkpathIf</w:t>
      </w:r>
    </w:p>
    <w:p>
      <w:pPr>
        <w:pStyle w:val="FirstParagraph"/>
      </w:pPr>
      <w:r>
        <w:t xml:space="preserve">If you make the OKR learning path in a Circle, share the</w:t>
      </w:r>
      <w:r>
        <w:t xml:space="preserve"> </w:t>
      </w:r>
      <w:r>
        <w:t xml:space="preserve">experiences with your OKR environments and try out other tools.</w:t>
      </w:r>
    </w:p>
    <w:p>
      <w:pPr>
        <w:pStyle w:val="Heading3"/>
      </w:pPr>
      <w:bookmarkStart w:id="129" w:name="scoring-vs.-measuring-key-results-kata"/>
      <w:r>
        <w:t xml:space="preserve">Scoring vs. Measuring Key Results (Kata)</w:t>
      </w:r>
      <w:bookmarkEnd w:id="129"/>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2">
        <w:r>
          <w:rPr>
            <w:rStyle w:val="Hyperlink"/>
          </w:rPr>
          <w:t xml:space="preserve">Beginners Guide to OKR,</w:t>
        </w:r>
      </w:hyperlink>
      <w:r>
        <w:t xml:space="preserve"> </w:t>
      </w:r>
      <w:r>
        <w:t xml:space="preserve">Felipe Castro describes some of the drawbacks of this approach under the heading "Forget Scoring":</w:t>
      </w:r>
    </w:p>
    <w:p>
      <w:pPr>
        <w:numPr>
          <w:numId w:val="1032"/>
          <w:ilvl w:val="0"/>
        </w:numPr>
      </w:pPr>
      <w:r>
        <w:t xml:space="preserve">The rating on the scale from 0 - 1.0 is very subjective</w:t>
      </w:r>
    </w:p>
    <w:p>
      <w:pPr>
        <w:numPr>
          <w:numId w:val="1032"/>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BodyText"/>
      </w:pPr>
      <w:r>
        <w:t xml:space="preserve">If you make the OKR learning path in a learning OS Circle, you can</w:t>
      </w:r>
      <w:r>
        <w:t xml:space="preserve"> </w:t>
      </w:r>
      <w:r>
        <w:t xml:space="preserve">exchange ideas about who chose which option and for what reasons. In the</w:t>
      </w:r>
      <w:r>
        <w:t xml:space="preserve"> </w:t>
      </w:r>
      <w:r>
        <w:t xml:space="preserve">following weeks you can talk about the effects and experiences again.</w:t>
      </w:r>
    </w:p>
    <w:p>
      <w:pPr>
        <w:pStyle w:val="Heading3"/>
      </w:pPr>
      <w:bookmarkStart w:id="130" w:name="stretch-goals-and-moonshots-kata"/>
      <w:r>
        <w:t xml:space="preserve">Stretch Goals and Moonshots (Kata)</w:t>
      </w:r>
      <w:bookmarkEnd w:id="130"/>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BodyText"/>
      </w:pPr>
      <w:r>
        <w:t xml:space="preserve">If you make the OKR learning path in a Circle, discuss your</w:t>
      </w:r>
      <w:r>
        <w:t xml:space="preserve"> </w:t>
      </w:r>
      <w:r>
        <w:t xml:space="preserve">ideas and opinions about Moonshot OKRs.</w:t>
      </w:r>
    </w:p>
    <w:p>
      <w:pPr>
        <w:pStyle w:val="Heading3"/>
      </w:pPr>
      <w:bookmarkStart w:id="131" w:name="what-is-your-confidence-level-kata"/>
      <w:r>
        <w:t xml:space="preserve">What is your Confidence Level? (Kata)</w:t>
      </w:r>
      <w:bookmarkEnd w:id="131"/>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2">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1">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BodyText"/>
      </w:pPr>
      <w:r>
        <w:t xml:space="preserve">If you make the OKR learning path in a Circle, discuss your</w:t>
      </w:r>
      <w:r>
        <w:t xml:space="preserve"> </w:t>
      </w:r>
      <w:r>
        <w:t xml:space="preserve">decisions about the OKR confidence levels.</w:t>
      </w:r>
    </w:p>
    <w:p>
      <w:pPr>
        <w:pStyle w:val="Heading3"/>
      </w:pPr>
      <w:bookmarkStart w:id="133" w:name="X466880f84d70da09380b2dfb302c4c84b5f047f"/>
      <w:r>
        <w:t xml:space="preserve">Individual vs. Team/Organizational OKRs (Kata)</w:t>
      </w:r>
      <w:bookmarkEnd w:id="133"/>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4">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5">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BodyText"/>
      </w:pPr>
      <w:r>
        <w:t xml:space="preserve">If you make the OKR learning path in a Circle, discuss your</w:t>
      </w:r>
      <w:r>
        <w:t xml:space="preserve"> </w:t>
      </w:r>
      <w:r>
        <w:t xml:space="preserve">approaches to spreading OKRs in the organization and learn from each</w:t>
      </w:r>
      <w:r>
        <w:t xml:space="preserve"> </w:t>
      </w:r>
      <w:r>
        <w:t xml:space="preserve">other.</w:t>
      </w:r>
    </w:p>
    <w:p>
      <w:pPr>
        <w:pStyle w:val="Heading3"/>
      </w:pPr>
      <w:bookmarkStart w:id="136" w:name="okr-review-kata"/>
      <w:r>
        <w:t xml:space="preserve">OKR Review (Kata)</w:t>
      </w:r>
      <w:bookmarkEnd w:id="136"/>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7">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8">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9">
        <w:r>
          <w:rPr>
            <w:rStyle w:val="Hyperlink"/>
          </w:rPr>
          <w:t xml:space="preserve">suggests in a blog</w:t>
        </w:r>
      </w:hyperlink>
      <w:r>
        <w:t xml:space="preserve"> </w:t>
      </w:r>
      <w:r>
        <w:t xml:space="preserve">to make a review at the end of an OKR cycle and ask yourself the following questions:</w:t>
      </w:r>
    </w:p>
    <w:p>
      <w:pPr>
        <w:numPr>
          <w:numId w:val="1033"/>
          <w:ilvl w:val="0"/>
        </w:numPr>
      </w:pPr>
      <w:r>
        <w:t xml:space="preserve">Was I successful with my OKRs?</w:t>
      </w:r>
    </w:p>
    <w:p>
      <w:pPr>
        <w:numPr>
          <w:numId w:val="1033"/>
          <w:ilvl w:val="0"/>
        </w:numPr>
      </w:pPr>
      <w:r>
        <w:t xml:space="preserve">What are the topics for the next OKR cycle?</w:t>
      </w:r>
    </w:p>
    <w:p>
      <w:pPr>
        <w:numPr>
          <w:numId w:val="1033"/>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BodyText"/>
      </w:pPr>
      <w:r>
        <w:t xml:space="preserve">If you make the OKR learning path in a Circle, discuss your review results.</w:t>
      </w:r>
    </w:p>
    <w:p>
      <w:pPr>
        <w:pStyle w:val="Heading2"/>
      </w:pPr>
      <w:bookmarkStart w:id="140" w:name="gtd-learning-path"/>
      <w:r>
        <w:t xml:space="preserve">GTD Learning Path</w:t>
      </w:r>
      <w:bookmarkEnd w:id="140"/>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1">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2" w:name="get-to-know-the-basics-kata"/>
      <w:r>
        <w:t xml:space="preserve">Get to know the basics (Kata)</w:t>
      </w:r>
      <w:bookmarkEnd w:id="142"/>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4"/>
          <w:ilvl w:val="0"/>
        </w:numPr>
      </w:pPr>
      <w:r>
        <w:t xml:space="preserve">Read Chapters 1, 2 &amp; 4 in David Allen's book "How to Get Things</w:t>
      </w:r>
      <w:r>
        <w:t xml:space="preserve"> </w:t>
      </w:r>
      <w:r>
        <w:t xml:space="preserve">Done"</w:t>
      </w:r>
    </w:p>
    <w:p>
      <w:pPr>
        <w:numPr>
          <w:numId w:val="1034"/>
          <w:ilvl w:val="0"/>
        </w:numPr>
      </w:pPr>
      <w:r>
        <w:t xml:space="preserve">Put your work material like storage baskets, pens, folders,</w:t>
      </w:r>
      <w:r>
        <w:t xml:space="preserve"> </w:t>
      </w:r>
      <w:r>
        <w:t xml:space="preserve">sticky note slips together</w:t>
      </w:r>
    </w:p>
    <w:p>
      <w:pPr>
        <w:numPr>
          <w:numId w:val="1034"/>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5"/>
          <w:ilvl w:val="0"/>
        </w:numPr>
      </w:pPr>
      <w:r>
        <w:t xml:space="preserve">Read Chapter 5 in David Allen's book "How to Get Things</w:t>
      </w:r>
      <w:r>
        <w:t xml:space="preserve"> </w:t>
      </w:r>
      <w:r>
        <w:t xml:space="preserve">Done".</w:t>
      </w:r>
    </w:p>
    <w:p>
      <w:pPr>
        <w:numPr>
          <w:numId w:val="1035"/>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5"/>
          <w:ilvl w:val="0"/>
        </w:numPr>
      </w:pPr>
      <w:r>
        <w:t xml:space="preserve">One page per idea or task (heading is sufficient).</w:t>
      </w:r>
    </w:p>
    <w:p>
      <w:pPr>
        <w:numPr>
          <w:numId w:val="1035"/>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6"/>
          <w:ilvl w:val="0"/>
        </w:numPr>
      </w:pPr>
      <w:r>
        <w:t xml:space="preserve">Read Chapter 6 in David Allen's book "How to Get Things Done".</w:t>
      </w:r>
    </w:p>
    <w:p>
      <w:pPr>
        <w:numPr>
          <w:numId w:val="1036"/>
          <w:ilvl w:val="0"/>
        </w:numPr>
      </w:pPr>
      <w:r>
        <w:t xml:space="preserve">Take 10-15 minutes a day for "small stuff".</w:t>
      </w:r>
    </w:p>
    <w:p>
      <w:pPr>
        <w:numPr>
          <w:numId w:val="1036"/>
          <w:ilvl w:val="0"/>
        </w:numPr>
      </w:pPr>
      <w:r>
        <w:t xml:space="preserve">Work focused on everything from answering emails, appointments, tweets,</w:t>
      </w:r>
      <w:r>
        <w:t xml:space="preserve"> </w:t>
      </w:r>
      <w:r>
        <w:t xml:space="preserve">likes, feedback, calls etc.</w:t>
      </w:r>
    </w:p>
    <w:p>
      <w:pPr>
        <w:numPr>
          <w:numId w:val="1036"/>
          <w:ilvl w:val="0"/>
        </w:numPr>
      </w:pPr>
      <w:r>
        <w:t xml:space="preserve">Unimportant stuff can be immediatly disposed (a Timer helps with</w:t>
      </w:r>
      <w:r>
        <w:t xml:space="preserve"> </w:t>
      </w:r>
      <w:r>
        <w:t xml:space="preserve">timeboxing).</w:t>
      </w:r>
    </w:p>
    <w:p>
      <w:pPr>
        <w:pStyle w:val="Heading3"/>
      </w:pPr>
      <w:bookmarkStart w:id="145" w:name="organize---build-lists-contexts-kata"/>
      <w:r>
        <w:t xml:space="preserve">Organize - Build Lists &amp; Contexts (Kata)</w:t>
      </w:r>
      <w:bookmarkEnd w:id="145"/>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7"/>
          <w:ilvl w:val="0"/>
        </w:numPr>
      </w:pPr>
      <w:r>
        <w:t xml:space="preserve">Read Chapter 7 in David Allen's book "How to Get Things</w:t>
      </w:r>
      <w:r>
        <w:t xml:space="preserve"> </w:t>
      </w:r>
      <w:r>
        <w:t xml:space="preserve">Done".</w:t>
      </w:r>
    </w:p>
    <w:p>
      <w:pPr>
        <w:numPr>
          <w:numId w:val="1037"/>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7"/>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6" w:name="review---the-weekly-review-kata"/>
      <w:r>
        <w:t xml:space="preserve">Review - The Weekly Review (Kata)</w:t>
      </w:r>
      <w:bookmarkEnd w:id="146"/>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8"/>
          <w:ilvl w:val="0"/>
        </w:numPr>
      </w:pPr>
      <w:r>
        <w:t xml:space="preserve">Read Chapter 8 in David Allen's book "How to Get Things Done".</w:t>
      </w:r>
    </w:p>
    <w:p>
      <w:pPr>
        <w:numPr>
          <w:numId w:val="1038"/>
          <w:ilvl w:val="0"/>
        </w:numPr>
      </w:pPr>
      <w:r>
        <w:t xml:space="preserve">Find a suitable date for the weekly review and enter it as a repeating</w:t>
      </w:r>
      <w:r>
        <w:t xml:space="preserve"> </w:t>
      </w:r>
      <w:r>
        <w:t xml:space="preserve">event in your calendar (1-2 hours should be already).</w:t>
      </w:r>
    </w:p>
    <w:p>
      <w:pPr>
        <w:numPr>
          <w:numId w:val="1038"/>
          <w:ilvl w:val="0"/>
        </w:numPr>
      </w:pPr>
      <w:r>
        <w:t xml:space="preserve">Run through the weekly review once for the last week</w:t>
      </w:r>
    </w:p>
    <w:p>
      <w:pPr>
        <w:numPr>
          <w:numId w:val="1039"/>
          <w:ilvl w:val="1"/>
        </w:numPr>
      </w:pPr>
      <w:r>
        <w:rPr>
          <w:b/>
        </w:rPr>
        <w:t xml:space="preserve">Everything</w:t>
      </w:r>
      <w:r>
        <w:t xml:space="preserve"> </w:t>
      </w:r>
      <w:r>
        <w:t xml:space="preserve">in the inbox which you haven't put there until</w:t>
      </w:r>
      <w:r>
        <w:t xml:space="preserve"> </w:t>
      </w:r>
      <w:r>
        <w:t xml:space="preserve">then</w:t>
      </w:r>
    </w:p>
    <w:p>
      <w:pPr>
        <w:numPr>
          <w:numId w:val="1039"/>
          <w:ilvl w:val="1"/>
        </w:numPr>
      </w:pPr>
      <w:r>
        <w:t xml:space="preserve">Empty the inbox</w:t>
      </w:r>
    </w:p>
    <w:p>
      <w:pPr>
        <w:numPr>
          <w:numId w:val="1039"/>
          <w:ilvl w:val="1"/>
        </w:numPr>
      </w:pPr>
      <w:r>
        <w:rPr>
          <w:b/>
        </w:rPr>
        <w:t xml:space="preserve">See</w:t>
      </w:r>
      <w:r>
        <w:t xml:space="preserve"> </w:t>
      </w:r>
      <w:r>
        <w:t xml:space="preserve">through next steps</w:t>
      </w:r>
    </w:p>
    <w:p>
      <w:pPr>
        <w:numPr>
          <w:numId w:val="1039"/>
          <w:ilvl w:val="1"/>
        </w:numPr>
      </w:pPr>
      <w:r>
        <w:t xml:space="preserve">Browse through the dates (did To-Do's come out of it ?)</w:t>
      </w:r>
    </w:p>
    <w:p>
      <w:pPr>
        <w:numPr>
          <w:numId w:val="1039"/>
          <w:ilvl w:val="1"/>
        </w:numPr>
      </w:pPr>
      <w:r>
        <w:t xml:space="preserve">See through upcoming dates (are To-Do's included for you in</w:t>
      </w:r>
      <w:r>
        <w:t xml:space="preserve"> </w:t>
      </w:r>
      <w:r>
        <w:t xml:space="preserve">preparation for the appointment?)</w:t>
      </w:r>
    </w:p>
    <w:p>
      <w:pPr>
        <w:numPr>
          <w:numId w:val="1039"/>
          <w:ilvl w:val="1"/>
        </w:numPr>
      </w:pPr>
      <w:r>
        <w:t xml:space="preserve">Check the</w:t>
      </w:r>
      <w:r>
        <w:t xml:space="preserve"> </w:t>
      </w:r>
      <w:r>
        <w:rPr>
          <w:b/>
        </w:rPr>
        <w:t xml:space="preserve">Waiting-for-list</w:t>
      </w:r>
    </w:p>
    <w:p>
      <w:pPr>
        <w:numPr>
          <w:numId w:val="1039"/>
          <w:ilvl w:val="1"/>
        </w:numPr>
      </w:pPr>
      <w:r>
        <w:t xml:space="preserve">Browse the</w:t>
      </w:r>
      <w:r>
        <w:t xml:space="preserve"> </w:t>
      </w:r>
      <w:r>
        <w:rPr>
          <w:b/>
        </w:rPr>
        <w:t xml:space="preserve">list of projects</w:t>
      </w:r>
    </w:p>
    <w:p>
      <w:pPr>
        <w:numPr>
          <w:numId w:val="1039"/>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7" w:name="doing-kata"/>
      <w:r>
        <w:t xml:space="preserve">Doing (Kata)</w:t>
      </w:r>
      <w:bookmarkEnd w:id="147"/>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0"/>
          <w:ilvl w:val="0"/>
        </w:numPr>
      </w:pPr>
      <w:r>
        <w:rPr>
          <w:b/>
        </w:rPr>
        <w:t xml:space="preserve">Four criteria for completing tasks</w:t>
      </w:r>
      <w:r>
        <w:t xml:space="preserve">. Filtering tasks by</w:t>
      </w:r>
      <w:r>
        <w:t xml:space="preserve"> </w:t>
      </w:r>
      <w:r>
        <w:t xml:space="preserve">context/time/energy/priority.</w:t>
      </w:r>
    </w:p>
    <w:p>
      <w:pPr>
        <w:numPr>
          <w:numId w:val="1040"/>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0"/>
          <w:ilvl w:val="0"/>
        </w:numPr>
      </w:pPr>
      <w:r>
        <w:t xml:space="preserve">Read Chapter 9 in David Allen's book "How to Get Things Done" (without the 6-step model)</w:t>
      </w:r>
    </w:p>
    <w:p>
      <w:pPr>
        <w:numPr>
          <w:numId w:val="1040"/>
          <w:ilvl w:val="0"/>
        </w:numPr>
      </w:pPr>
      <w:r>
        <w:t xml:space="preserve">Choose the day that you want to consciously work on the complete phase</w:t>
      </w:r>
    </w:p>
    <w:p>
      <w:pPr>
        <w:numPr>
          <w:numId w:val="1040"/>
          <w:ilvl w:val="0"/>
        </w:numPr>
      </w:pPr>
      <w:r>
        <w:t xml:space="preserve">Consider all three types of work for your scheduling</w:t>
      </w:r>
    </w:p>
    <w:p>
      <w:pPr>
        <w:numPr>
          <w:numId w:val="1041"/>
          <w:ilvl w:val="1"/>
        </w:numPr>
      </w:pPr>
      <w:r>
        <w:t xml:space="preserve">Plan time for several daily reviews (overview)</w:t>
      </w:r>
    </w:p>
    <w:p>
      <w:pPr>
        <w:numPr>
          <w:numId w:val="1041"/>
          <w:ilvl w:val="1"/>
        </w:numPr>
      </w:pPr>
      <w:r>
        <w:t xml:space="preserve">Schedule time for "Organize and Process"</w:t>
      </w:r>
    </w:p>
    <w:p>
      <w:pPr>
        <w:numPr>
          <w:numId w:val="1041"/>
          <w:ilvl w:val="1"/>
        </w:numPr>
      </w:pPr>
      <w:r>
        <w:t xml:space="preserve">Schedule time for completing scheduled tasks (enter appointments</w:t>
      </w:r>
      <w:r>
        <w:t xml:space="preserve"> </w:t>
      </w:r>
      <w:r>
        <w:t xml:space="preserve">with yourself in the calendar)</w:t>
      </w:r>
    </w:p>
    <w:p>
      <w:pPr>
        <w:numPr>
          <w:numId w:val="1041"/>
          <w:ilvl w:val="1"/>
        </w:numPr>
      </w:pPr>
      <w:r>
        <w:t xml:space="preserve">Schedule time for completing unplanned tasks (leave room in the</w:t>
      </w:r>
      <w:r>
        <w:t xml:space="preserve"> </w:t>
      </w:r>
      <w:r>
        <w:t xml:space="preserve">calendar)</w:t>
      </w:r>
    </w:p>
    <w:p>
      <w:pPr>
        <w:numPr>
          <w:numId w:val="1040"/>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8" w:name="projects---become-like-the-kids-kata"/>
      <w:r>
        <w:t xml:space="preserve">Projects - Become like the kids (Kata)</w:t>
      </w:r>
      <w:bookmarkEnd w:id="148"/>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2"/>
          <w:ilvl w:val="0"/>
        </w:numPr>
      </w:pPr>
      <w:r>
        <w:t xml:space="preserve">Read Chapter 3 und10 in David Allen's book "How to Get Things Done".</w:t>
      </w:r>
    </w:p>
    <w:p>
      <w:pPr>
        <w:numPr>
          <w:numId w:val="1042"/>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3"/>
          <w:ilvl w:val="0"/>
        </w:numPr>
      </w:pPr>
      <w:r>
        <w:t xml:space="preserve">Once: 2-3 hours for Kata - Desk-Sweep</w:t>
      </w:r>
    </w:p>
    <w:p>
      <w:pPr>
        <w:numPr>
          <w:numId w:val="1043"/>
          <w:ilvl w:val="0"/>
        </w:numPr>
      </w:pPr>
      <w:r>
        <w:t xml:space="preserve">1-2 daily very short appointments (5-15 minutes) for "Process and</w:t>
      </w:r>
      <w:r>
        <w:t xml:space="preserve"> </w:t>
      </w:r>
      <w:r>
        <w:t xml:space="preserve">Organize"</w:t>
      </w:r>
    </w:p>
    <w:p>
      <w:pPr>
        <w:numPr>
          <w:numId w:val="1043"/>
          <w:ilvl w:val="0"/>
        </w:numPr>
      </w:pPr>
      <w:r>
        <w:t xml:space="preserve">1 appointment weekly review (90-120 minutes), if not already done</w:t>
      </w:r>
      <w:r>
        <w:t xml:space="preserve"> </w:t>
      </w:r>
      <w:r>
        <w:t xml:space="preserve">in the respective Kata</w:t>
      </w:r>
    </w:p>
    <w:p>
      <w:pPr>
        <w:numPr>
          <w:numId w:val="1043"/>
          <w:ilvl w:val="0"/>
        </w:numPr>
      </w:pPr>
      <w:r>
        <w:t xml:space="preserve">Collecting is done continuously or is part of the weekly review</w:t>
      </w:r>
    </w:p>
    <w:p>
      <w:pPr>
        <w:pStyle w:val="Heading3"/>
      </w:pPr>
      <w:bookmarkStart w:id="149" w:name="work-through-the-5-phases-kata"/>
      <w:r>
        <w:t xml:space="preserve">Work through the 5 phases (Kata)</w:t>
      </w:r>
      <w:bookmarkEnd w:id="149"/>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4"/>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4"/>
          <w:ilvl w:val="0"/>
        </w:numPr>
      </w:pPr>
      <w:r>
        <w:t xml:space="preserve">If so, dispose of it immediately, otherwise put it in your inbox.</w:t>
      </w:r>
    </w:p>
    <w:p>
      <w:pPr>
        <w:numPr>
          <w:numId w:val="1044"/>
          <w:ilvl w:val="0"/>
        </w:numPr>
      </w:pPr>
      <w:r>
        <w:t xml:space="preserve">Repeat this process until everything has gone through your slopes.</w:t>
      </w:r>
      <w:r>
        <w:t xml:space="preserve"> </w:t>
      </w:r>
      <w:r>
        <w:t xml:space="preserve">Moreisnottodo.</w:t>
      </w:r>
    </w:p>
    <w:p>
      <w:pPr>
        <w:numPr>
          <w:numId w:val="1044"/>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0" w:name="the-power-of-the-next-step-kata"/>
      <w:r>
        <w:t xml:space="preserve">The Power of the Next Step (Kata)</w:t>
      </w:r>
      <w:bookmarkEnd w:id="150"/>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5"/>
          <w:ilvl w:val="0"/>
        </w:numPr>
      </w:pPr>
      <w:r>
        <w:t xml:space="preserve">Read Chapters 11, 12 and 13 in David Allen's book "How to Get Things</w:t>
      </w:r>
      <w:r>
        <w:t xml:space="preserve"> </w:t>
      </w:r>
      <w:r>
        <w:t xml:space="preserve">Done".</w:t>
      </w:r>
    </w:p>
    <w:p>
      <w:pPr>
        <w:numPr>
          <w:numId w:val="1045"/>
          <w:ilvl w:val="0"/>
        </w:numPr>
      </w:pPr>
      <w:r>
        <w:t xml:space="preserve">To all the tasks that need to be done next in your lists add the context</w:t>
      </w:r>
      <w:r>
        <w:t xml:space="preserve"> </w:t>
      </w:r>
      <w:r>
        <w:t xml:space="preserve">@NextAction.</w:t>
      </w:r>
    </w:p>
    <w:p>
      <w:pPr>
        <w:numPr>
          <w:numId w:val="1045"/>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1" w:name="the-6-horizon-model-kata"/>
      <w:r>
        <w:t xml:space="preserve">The 6-horizon model (Kata)</w:t>
      </w:r>
      <w:bookmarkEnd w:id="151"/>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6"/>
          <w:ilvl w:val="0"/>
        </w:numPr>
      </w:pPr>
      <w:r>
        <w:t xml:space="preserve">Read Chapter 9 (The 6-Step Model) in David Allen's book "How to Get Things Done".</w:t>
      </w:r>
    </w:p>
    <w:p>
      <w:pPr>
        <w:numPr>
          <w:numId w:val="1046"/>
          <w:ilvl w:val="0"/>
        </w:numPr>
      </w:pPr>
      <w:r>
        <w:t xml:space="preserve">Start thinking about what goals you want to set for the next 1-2</w:t>
      </w:r>
      <w:r>
        <w:t xml:space="preserve"> </w:t>
      </w:r>
      <w:r>
        <w:t xml:space="preserve">years. Write each idea down.</w:t>
      </w:r>
    </w:p>
    <w:p>
      <w:pPr>
        <w:numPr>
          <w:numId w:val="1046"/>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6"/>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6"/>
          <w:ilvl w:val="0"/>
        </w:numPr>
      </w:pPr>
      <w:r>
        <w:t xml:space="preserve">Process the notes and decide if there's something you really,</w:t>
      </w:r>
      <w:r>
        <w:t xml:space="preserve"> </w:t>
      </w:r>
      <w:r>
        <w:t xml:space="preserve">really want to get going. If not, dispose all ideas.</w:t>
      </w:r>
    </w:p>
    <w:p>
      <w:pPr>
        <w:numPr>
          <w:numId w:val="1046"/>
          <w:ilvl w:val="0"/>
        </w:numPr>
      </w:pPr>
      <w:r>
        <w:t xml:space="preserve">Decide on the ideas that are left over, what you want to do with it.</w:t>
      </w:r>
      <w:r>
        <w:t xml:space="preserve"> </w:t>
      </w:r>
      <w:r>
        <w:t xml:space="preserve">Such as</w:t>
      </w:r>
    </w:p>
    <w:p>
      <w:pPr>
        <w:numPr>
          <w:numId w:val="1046"/>
          <w:ilvl w:val="0"/>
        </w:numPr>
      </w:pPr>
      <w:r>
        <w:t xml:space="preserve">Create a new project</w:t>
      </w:r>
    </w:p>
    <w:p>
      <w:pPr>
        <w:numPr>
          <w:numId w:val="1046"/>
          <w:ilvl w:val="0"/>
        </w:numPr>
      </w:pPr>
      <w:r>
        <w:t xml:space="preserve">Put on the list Some day / Maybe</w:t>
      </w:r>
    </w:p>
    <w:p>
      <w:pPr>
        <w:numPr>
          <w:numId w:val="1046"/>
          <w:ilvl w:val="0"/>
        </w:numPr>
      </w:pPr>
      <w:r>
        <w:t xml:space="preserve">Work out even more ideas for the future (with a partner or</w:t>
      </w:r>
      <w:r>
        <w:t xml:space="preserve"> </w:t>
      </w:r>
      <w:r>
        <w:t xml:space="preserve">friend)</w:t>
      </w:r>
    </w:p>
    <w:p>
      <w:pPr>
        <w:numPr>
          <w:numId w:val="1046"/>
          <w:ilvl w:val="0"/>
        </w:numPr>
      </w:pPr>
      <w:r>
        <w:t xml:space="preserve">Share ideas with others and ask for feedback</w:t>
      </w:r>
    </w:p>
    <w:p>
      <w:pPr>
        <w:numPr>
          <w:numId w:val="1046"/>
          <w:ilvl w:val="0"/>
        </w:numPr>
      </w:pPr>
      <w:r>
        <w:t xml:space="preserve">Get professional help (e.g. coach)</w:t>
      </w:r>
    </w:p>
    <w:p>
      <w:pPr>
        <w:numPr>
          <w:numId w:val="1046"/>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2" w:name="Xe254a205a34f1330598b50c1a2fe289a18cabe3"/>
      <w:r>
        <w:t xml:space="preserve">Continuous Improvement - The Road to Mastery (Kata)</w:t>
      </w:r>
      <w:bookmarkEnd w:id="152"/>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7"/>
          <w:ilvl w:val="0"/>
        </w:numPr>
      </w:pPr>
      <w:r>
        <w:t xml:space="preserve">Read Chapter 15 in David Allen's book "How to Get Things Done".</w:t>
      </w:r>
    </w:p>
    <w:p>
      <w:pPr>
        <w:numPr>
          <w:numId w:val="1047"/>
          <w:ilvl w:val="0"/>
        </w:numPr>
      </w:pPr>
      <w:r>
        <w:t xml:space="preserve">Choose 1-3 ideas from the last Kata.</w:t>
      </w:r>
    </w:p>
    <w:p>
      <w:pPr>
        <w:numPr>
          <w:numId w:val="1047"/>
          <w:ilvl w:val="0"/>
        </w:numPr>
      </w:pPr>
      <w:r>
        <w:t xml:space="preserve">Continue to work out these ideas for concrete projects and tasks.</w:t>
      </w:r>
    </w:p>
    <w:p>
      <w:pPr>
        <w:numPr>
          <w:numId w:val="1048"/>
          <w:ilvl w:val="1"/>
        </w:numPr>
      </w:pPr>
      <w:r>
        <w:t xml:space="preserve">What needs to be started now to fulfill the ideas and wishes in</w:t>
      </w:r>
      <w:r>
        <w:t xml:space="preserve"> </w:t>
      </w:r>
      <w:r>
        <w:t xml:space="preserve">2-5 years?</w:t>
      </w:r>
    </w:p>
    <w:p>
      <w:pPr>
        <w:numPr>
          <w:numId w:val="1048"/>
          <w:ilvl w:val="1"/>
        </w:numPr>
      </w:pPr>
      <w:r>
        <w:t xml:space="preserve">Discuss these ideas with people whose advice you value.</w:t>
      </w:r>
    </w:p>
    <w:p>
      <w:pPr>
        <w:numPr>
          <w:numId w:val="1048"/>
          <w:ilvl w:val="1"/>
        </w:numPr>
      </w:pPr>
      <w:r>
        <w:t xml:space="preserve">Develop a network of new contacts that can help you achieve your</w:t>
      </w:r>
      <w:r>
        <w:t xml:space="preserve"> </w:t>
      </w:r>
      <w:r>
        <w:t xml:space="preserve">goals.</w:t>
      </w:r>
    </w:p>
    <w:p>
      <w:pPr>
        <w:numPr>
          <w:numId w:val="1047"/>
          <w:ilvl w:val="0"/>
        </w:numPr>
      </w:pPr>
      <w:r>
        <w:t xml:space="preserve">Outsource more and more "thinking" to your GTD System</w:t>
      </w:r>
    </w:p>
    <w:p>
      <w:pPr>
        <w:numPr>
          <w:numId w:val="1049"/>
          <w:ilvl w:val="1"/>
        </w:numPr>
      </w:pPr>
      <w:r>
        <w:t xml:space="preserve">Find an area you haven't captured in your GTD system yet.</w:t>
      </w:r>
    </w:p>
    <w:p>
      <w:pPr>
        <w:numPr>
          <w:numId w:val="1049"/>
          <w:ilvl w:val="1"/>
        </w:numPr>
      </w:pPr>
      <w:r>
        <w:t xml:space="preserve">Integrate these areas into your GTD routines.</w:t>
      </w:r>
    </w:p>
    <w:p>
      <w:pPr>
        <w:numPr>
          <w:numId w:val="1047"/>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3" w:name="stop-talking-start-doing"/>
      <w:r>
        <w:t xml:space="preserve">Stop talking, start doing!</w:t>
      </w:r>
      <w:bookmarkEnd w:id="153"/>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0"/>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0"/>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0"/>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0"/>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0"/>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4" w:name="change-history"/>
      <w:r>
        <w:t xml:space="preserve">Change History</w:t>
      </w:r>
      <w:bookmarkEnd w:id="154"/>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Düclert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60" Target="media/rId60.png" /><Relationship Type="http://schemas.openxmlformats.org/officeDocument/2006/relationships/image" Id="rId76" Target="media/rId76.png" /><Relationship Type="http://schemas.openxmlformats.org/officeDocument/2006/relationships/image" Id="rId89" Target="media/rId89.png" /><Relationship Type="http://schemas.openxmlformats.org/officeDocument/2006/relationships/image" Id="rId108" Target="media/rId108.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hyperlink" Id="rId71" Target="" TargetMode="External" /><Relationship Type="http://schemas.openxmlformats.org/officeDocument/2006/relationships/hyperlink" Id="rId61"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9" Target="http://www.p21.org/our-work/p21-framework" TargetMode="External" /><Relationship Type="http://schemas.openxmlformats.org/officeDocument/2006/relationships/hyperlink" Id="rId42" Target="http://www.rrojasdatabank.info/thermo/20388.pdf"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6" Target="https://conversationprism.com" TargetMode="External" /><Relationship Type="http://schemas.openxmlformats.org/officeDocument/2006/relationships/hyperlink" Id="rId135" Target="https://de.wikipedia.org/wiki/Management_by_Objectives"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4"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0" Target="https://en.wikipedia.org/wiki/Egosurfing" TargetMode="External" /><Relationship Type="http://schemas.openxmlformats.org/officeDocument/2006/relationships/hyperlink" Id="rId30"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4"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3"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0"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4" Target="https://www.youtube.com/results?search_query=random+facts+about+me" TargetMode="External" /><Relationship Type="http://schemas.openxmlformats.org/officeDocument/2006/relationships/hyperlink" Id="rId85" Target="https://www.youtube.com/watch?v=6a_KF7TYKVc" TargetMode="External" /><Relationship Type="http://schemas.openxmlformats.org/officeDocument/2006/relationships/hyperlink" Id="rId109"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4"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61"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9" Target="http://www.p21.org/our-work/p21-framework" TargetMode="External" /><Relationship Type="http://schemas.openxmlformats.org/officeDocument/2006/relationships/hyperlink" Id="rId42" Target="http://www.rrojasdatabank.info/thermo/20388.pdf" TargetMode="External" /><Relationship Type="http://schemas.openxmlformats.org/officeDocument/2006/relationships/hyperlink" Id="rId113" Target="https://amzn.to/2O9sA4u" TargetMode="External" /><Relationship Type="http://schemas.openxmlformats.org/officeDocument/2006/relationships/hyperlink" Id="rId114" Target="https://amzn.to/2XVI1Bv"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6" Target="https://conversationprism.com" TargetMode="External" /><Relationship Type="http://schemas.openxmlformats.org/officeDocument/2006/relationships/hyperlink" Id="rId135" Target="https://de.wikipedia.org/wiki/Management_by_Objectives"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4"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0" Target="https://en.wikipedia.org/wiki/Egosurfing" TargetMode="External" /><Relationship Type="http://schemas.openxmlformats.org/officeDocument/2006/relationships/hyperlink" Id="rId30"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2" Target="https://felipecastro.com/resource/The-Beginners-Guide-to-OKR.pdf" TargetMode="External" /><Relationship Type="http://schemas.openxmlformats.org/officeDocument/2006/relationships/hyperlink" Id="rId10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4"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15"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3"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1"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0"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4" Target="https://www.youtube.com/results?search_query=random+facts+about+me" TargetMode="External" /><Relationship Type="http://schemas.openxmlformats.org/officeDocument/2006/relationships/hyperlink" Id="rId85" Target="https://www.youtube.com/watch?v=6a_KF7TYKVc" TargetMode="External" /><Relationship Type="http://schemas.openxmlformats.org/officeDocument/2006/relationships/hyperlink" Id="rId109"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4"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2019-09-15T08:47:16Z</dcterms:created>
  <dcterms:modified xsi:type="dcterms:W3CDTF">2019-09-15T08:47:16Z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